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4D717" w14:textId="7D7A33BD" w:rsidR="1E6B02C8" w:rsidRPr="001F3AA9" w:rsidRDefault="001F3AA9" w:rsidP="001F3AA9">
      <w:pPr>
        <w:spacing w:after="160" w:line="276" w:lineRule="auto"/>
        <w:rPr>
          <w:rFonts w:ascii="Aptos" w:eastAsia="Aptos" w:hAnsi="Aptos" w:cs="Aptos"/>
          <w:color w:val="002060"/>
          <w:sz w:val="36"/>
          <w:szCs w:val="36"/>
          <w:lang w:val="es-ES"/>
        </w:rPr>
      </w:pPr>
      <w:r w:rsidRPr="001F3AA9">
        <w:rPr>
          <w:rFonts w:ascii="Aptos" w:eastAsia="Aptos" w:hAnsi="Aptos" w:cs="Aptos"/>
          <w:b/>
          <w:bCs/>
          <w:color w:val="002060"/>
          <w:sz w:val="36"/>
          <w:szCs w:val="36"/>
          <w:lang w:val="es-ES"/>
        </w:rPr>
        <w:t>Términos y Condiciones del Concurso</w:t>
      </w:r>
    </w:p>
    <w:p w14:paraId="17340B12" w14:textId="7F946E52" w:rsidR="78106FCD" w:rsidRDefault="78106FCD" w:rsidP="78106FCD">
      <w:pPr>
        <w:rPr>
          <w:rFonts w:ascii="Arial" w:hAnsi="Arial" w:cs="Arial"/>
          <w:sz w:val="20"/>
          <w:szCs w:val="20"/>
          <w:lang w:val="es-GT"/>
        </w:rPr>
      </w:pPr>
    </w:p>
    <w:p w14:paraId="41B93C71" w14:textId="687E3F68" w:rsidR="78106FCD" w:rsidRDefault="78106FCD" w:rsidP="78106FCD">
      <w:pPr>
        <w:rPr>
          <w:rFonts w:ascii="Arial" w:hAnsi="Arial" w:cs="Arial"/>
          <w:sz w:val="20"/>
          <w:szCs w:val="20"/>
          <w:lang w:val="es-GT"/>
        </w:rPr>
      </w:pPr>
    </w:p>
    <w:p w14:paraId="469C46AC" w14:textId="11A4F392" w:rsidR="78106FCD" w:rsidRDefault="78106FCD" w:rsidP="78106FCD">
      <w:pPr>
        <w:rPr>
          <w:rFonts w:ascii="Arial" w:hAnsi="Arial" w:cs="Arial"/>
          <w:sz w:val="20"/>
          <w:szCs w:val="20"/>
          <w:lang w:val="es-GT"/>
        </w:rPr>
      </w:pPr>
    </w:p>
    <w:p w14:paraId="2054B9F1" w14:textId="77777777" w:rsidR="001F3AA9" w:rsidRPr="001F3AA9" w:rsidRDefault="001F3AA9" w:rsidP="001F3AA9">
      <w:p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b/>
          <w:bCs/>
          <w:lang w:val="es-ES"/>
        </w:rPr>
        <w:t>1. Introducción</w:t>
      </w:r>
      <w:r w:rsidRPr="001F3AA9">
        <w:rPr>
          <w:rFonts w:ascii="Aptos" w:eastAsia="Aptos" w:hAnsi="Aptos" w:cs="Aptos"/>
          <w:lang w:val="es-ES"/>
        </w:rPr>
        <w:t> Bienvenido al concurso organizado por Eurofarma. Al participar en este concurso, aceptas cumplir con estos términos y condiciones. Si no estás de acuerdo con alguna parte de estos términos, no debes participar en el concurso.</w:t>
      </w:r>
    </w:p>
    <w:p w14:paraId="6D6E18FB" w14:textId="77777777" w:rsidR="001F3AA9" w:rsidRPr="001F3AA9" w:rsidRDefault="001F3AA9" w:rsidP="001F3AA9">
      <w:pPr>
        <w:spacing w:after="160" w:line="276" w:lineRule="auto"/>
        <w:rPr>
          <w:rFonts w:ascii="Aptos" w:eastAsia="Aptos" w:hAnsi="Aptos" w:cs="Aptos"/>
          <w:lang w:val="pt-BR"/>
        </w:rPr>
      </w:pPr>
      <w:r w:rsidRPr="001F3AA9">
        <w:rPr>
          <w:rFonts w:ascii="Aptos" w:eastAsia="Aptos" w:hAnsi="Aptos" w:cs="Aptos"/>
          <w:b/>
          <w:bCs/>
          <w:lang w:val="pt-BR"/>
        </w:rPr>
        <w:t xml:space="preserve">2. </w:t>
      </w:r>
      <w:proofErr w:type="spellStart"/>
      <w:r w:rsidRPr="001F3AA9">
        <w:rPr>
          <w:rFonts w:ascii="Aptos" w:eastAsia="Aptos" w:hAnsi="Aptos" w:cs="Aptos"/>
          <w:b/>
          <w:bCs/>
          <w:lang w:val="pt-BR"/>
        </w:rPr>
        <w:t>Elegibilidad</w:t>
      </w:r>
      <w:proofErr w:type="spellEnd"/>
    </w:p>
    <w:p w14:paraId="33C14B7F" w14:textId="77777777" w:rsidR="001F3AA9" w:rsidRPr="001F3AA9" w:rsidRDefault="001F3AA9" w:rsidP="001F3AA9">
      <w:pPr>
        <w:numPr>
          <w:ilvl w:val="0"/>
          <w:numId w:val="1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La participación está abierta únicamente a médicos Odontólogos.</w:t>
      </w:r>
    </w:p>
    <w:p w14:paraId="197A19C9" w14:textId="77777777" w:rsidR="001F3AA9" w:rsidRPr="001F3AA9" w:rsidRDefault="001F3AA9" w:rsidP="001F3AA9">
      <w:pPr>
        <w:numPr>
          <w:ilvl w:val="0"/>
          <w:numId w:val="1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Los participantes deben completar el formulario de registro completos con los datos correctos.</w:t>
      </w:r>
    </w:p>
    <w:p w14:paraId="7C3BF4E7" w14:textId="77777777" w:rsidR="001F3AA9" w:rsidRPr="001F3AA9" w:rsidRDefault="001F3AA9" w:rsidP="001F3AA9">
      <w:pPr>
        <w:spacing w:after="160" w:line="276" w:lineRule="auto"/>
        <w:rPr>
          <w:rFonts w:ascii="Aptos" w:eastAsia="Aptos" w:hAnsi="Aptos" w:cs="Aptos"/>
          <w:lang w:val="pt-BR"/>
        </w:rPr>
      </w:pPr>
      <w:r w:rsidRPr="001F3AA9">
        <w:rPr>
          <w:rFonts w:ascii="Aptos" w:eastAsia="Aptos" w:hAnsi="Aptos" w:cs="Aptos"/>
          <w:b/>
          <w:bCs/>
          <w:lang w:val="pt-BR"/>
        </w:rPr>
        <w:t xml:space="preserve">3. Registro y </w:t>
      </w:r>
      <w:proofErr w:type="spellStart"/>
      <w:r w:rsidRPr="001F3AA9">
        <w:rPr>
          <w:rFonts w:ascii="Aptos" w:eastAsia="Aptos" w:hAnsi="Aptos" w:cs="Aptos"/>
          <w:b/>
          <w:bCs/>
          <w:lang w:val="pt-BR"/>
        </w:rPr>
        <w:t>Selección</w:t>
      </w:r>
      <w:proofErr w:type="spellEnd"/>
      <w:r w:rsidRPr="001F3AA9">
        <w:rPr>
          <w:rFonts w:ascii="Aptos" w:eastAsia="Aptos" w:hAnsi="Aptos" w:cs="Aptos"/>
          <w:b/>
          <w:bCs/>
          <w:lang w:val="pt-BR"/>
        </w:rPr>
        <w:t xml:space="preserve"> de </w:t>
      </w:r>
      <w:proofErr w:type="spellStart"/>
      <w:r w:rsidRPr="001F3AA9">
        <w:rPr>
          <w:rFonts w:ascii="Aptos" w:eastAsia="Aptos" w:hAnsi="Aptos" w:cs="Aptos"/>
          <w:b/>
          <w:bCs/>
          <w:lang w:val="pt-BR"/>
        </w:rPr>
        <w:t>Ganadores</w:t>
      </w:r>
      <w:proofErr w:type="spellEnd"/>
    </w:p>
    <w:p w14:paraId="232F4DA9" w14:textId="77777777" w:rsidR="001F3AA9" w:rsidRPr="001F3AA9" w:rsidRDefault="001F3AA9" w:rsidP="001F3AA9">
      <w:pPr>
        <w:numPr>
          <w:ilvl w:val="0"/>
          <w:numId w:val="2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Los primeros 200 participantes que completen correctamente el formulario de registro recibirán un kit del dolor.</w:t>
      </w:r>
    </w:p>
    <w:p w14:paraId="68C31D17" w14:textId="77777777" w:rsidR="001F3AA9" w:rsidRPr="001F3AA9" w:rsidRDefault="001F3AA9" w:rsidP="001F3AA9">
      <w:pPr>
        <w:numPr>
          <w:ilvl w:val="0"/>
          <w:numId w:val="2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Los ganadores serán notificados únicamente a través de un correo electrónico enviado por Eurofarma.</w:t>
      </w:r>
    </w:p>
    <w:p w14:paraId="203FED40" w14:textId="77777777" w:rsidR="001F3AA9" w:rsidRPr="001F3AA9" w:rsidRDefault="001F3AA9" w:rsidP="001F3AA9">
      <w:pPr>
        <w:numPr>
          <w:ilvl w:val="0"/>
          <w:numId w:val="2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Si no eres uno de los primeros 200 participantes, aún puedes recibir información relevante de Eurofarma y estar dentro de nuestra base de datos.  </w:t>
      </w:r>
    </w:p>
    <w:p w14:paraId="4F7D6752" w14:textId="77777777" w:rsidR="001F3AA9" w:rsidRPr="001F3AA9" w:rsidRDefault="001F3AA9" w:rsidP="001F3AA9">
      <w:pPr>
        <w:spacing w:after="160" w:line="276" w:lineRule="auto"/>
        <w:rPr>
          <w:rFonts w:ascii="Aptos" w:eastAsia="Aptos" w:hAnsi="Aptos" w:cs="Aptos"/>
          <w:lang w:val="pt-BR"/>
        </w:rPr>
      </w:pPr>
      <w:r w:rsidRPr="001F3AA9">
        <w:rPr>
          <w:rFonts w:ascii="Aptos" w:eastAsia="Aptos" w:hAnsi="Aptos" w:cs="Aptos"/>
          <w:b/>
          <w:bCs/>
          <w:lang w:val="pt-BR"/>
        </w:rPr>
        <w:t xml:space="preserve">4. </w:t>
      </w:r>
      <w:proofErr w:type="spellStart"/>
      <w:r w:rsidRPr="001F3AA9">
        <w:rPr>
          <w:rFonts w:ascii="Aptos" w:eastAsia="Aptos" w:hAnsi="Aptos" w:cs="Aptos"/>
          <w:b/>
          <w:bCs/>
          <w:lang w:val="pt-BR"/>
        </w:rPr>
        <w:t>Notificación</w:t>
      </w:r>
      <w:proofErr w:type="spellEnd"/>
    </w:p>
    <w:p w14:paraId="18F1A20A" w14:textId="77777777" w:rsidR="001F3AA9" w:rsidRPr="001F3AA9" w:rsidRDefault="001F3AA9" w:rsidP="001F3AA9">
      <w:pPr>
        <w:numPr>
          <w:ilvl w:val="0"/>
          <w:numId w:val="3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Los ganadores serán notificados por correo electrónico. Es responsabilidad del participante asegurarse de que su dirección de correo electrónico proporcionada sea correcta y esté activa.</w:t>
      </w:r>
    </w:p>
    <w:p w14:paraId="08E206AB" w14:textId="77777777" w:rsidR="001F3AA9" w:rsidRPr="001F3AA9" w:rsidRDefault="001F3AA9" w:rsidP="001F3AA9">
      <w:pPr>
        <w:spacing w:after="160" w:line="276" w:lineRule="auto"/>
        <w:rPr>
          <w:rFonts w:ascii="Aptos" w:eastAsia="Aptos" w:hAnsi="Aptos" w:cs="Aptos"/>
          <w:lang w:val="pt-BR"/>
        </w:rPr>
      </w:pPr>
      <w:r w:rsidRPr="001F3AA9">
        <w:rPr>
          <w:rFonts w:ascii="Aptos" w:eastAsia="Aptos" w:hAnsi="Aptos" w:cs="Aptos"/>
          <w:b/>
          <w:bCs/>
          <w:lang w:val="pt-BR"/>
        </w:rPr>
        <w:t xml:space="preserve">5. Uso de </w:t>
      </w:r>
      <w:proofErr w:type="spellStart"/>
      <w:r w:rsidRPr="001F3AA9">
        <w:rPr>
          <w:rFonts w:ascii="Aptos" w:eastAsia="Aptos" w:hAnsi="Aptos" w:cs="Aptos"/>
          <w:b/>
          <w:bCs/>
          <w:lang w:val="pt-BR"/>
        </w:rPr>
        <w:t>Datos</w:t>
      </w:r>
      <w:proofErr w:type="spellEnd"/>
    </w:p>
    <w:p w14:paraId="622687F7" w14:textId="77777777" w:rsidR="001F3AA9" w:rsidRPr="001F3AA9" w:rsidRDefault="001F3AA9" w:rsidP="001F3AA9">
      <w:pPr>
        <w:numPr>
          <w:ilvl w:val="0"/>
          <w:numId w:val="4"/>
        </w:numPr>
        <w:spacing w:after="160" w:line="276" w:lineRule="auto"/>
        <w:rPr>
          <w:rFonts w:ascii="Aptos" w:eastAsia="Aptos" w:hAnsi="Aptos" w:cs="Aptos"/>
          <w:lang w:val="es-ES"/>
        </w:rPr>
      </w:pPr>
      <w:r w:rsidRPr="001F3AA9">
        <w:rPr>
          <w:rFonts w:ascii="Aptos" w:eastAsia="Aptos" w:hAnsi="Aptos" w:cs="Aptos"/>
          <w:lang w:val="es-ES"/>
        </w:rPr>
        <w:t>Al participar en el concurso, aceptas que Eurofarma utilice tus datos para la verificación de elegibilidad y para enviarte información relevante.</w:t>
      </w:r>
    </w:p>
    <w:p w14:paraId="3FC04550" w14:textId="77777777" w:rsidR="007E7C78" w:rsidRPr="001F3AA9" w:rsidRDefault="007E7C78" w:rsidP="78106FCD">
      <w:pPr>
        <w:spacing w:after="160" w:line="276" w:lineRule="auto"/>
        <w:rPr>
          <w:rFonts w:ascii="Aptos" w:eastAsia="Aptos" w:hAnsi="Aptos" w:cs="Aptos"/>
          <w:lang w:val="es-ES"/>
        </w:rPr>
      </w:pPr>
    </w:p>
    <w:p w14:paraId="1FCEEFDC" w14:textId="77777777" w:rsidR="007E7C78" w:rsidRDefault="007E7C78" w:rsidP="78106FCD">
      <w:pPr>
        <w:spacing w:after="160" w:line="276" w:lineRule="auto"/>
        <w:rPr>
          <w:rFonts w:ascii="Aptos" w:eastAsia="Aptos" w:hAnsi="Aptos" w:cs="Aptos"/>
          <w:lang w:val="es-GT"/>
        </w:rPr>
      </w:pPr>
    </w:p>
    <w:p w14:paraId="536C3BF1" w14:textId="77777777" w:rsidR="007E7C78" w:rsidRDefault="007E7C78" w:rsidP="78106FCD">
      <w:pPr>
        <w:spacing w:after="160" w:line="276" w:lineRule="auto"/>
        <w:rPr>
          <w:rFonts w:ascii="Aptos" w:eastAsia="Aptos" w:hAnsi="Aptos" w:cs="Aptos"/>
          <w:lang w:val="es-GT"/>
        </w:rPr>
      </w:pPr>
    </w:p>
    <w:p w14:paraId="2D2CFB19" w14:textId="77777777" w:rsidR="007E7C78" w:rsidRDefault="007E7C78" w:rsidP="78106FCD">
      <w:pPr>
        <w:spacing w:after="160" w:line="276" w:lineRule="auto"/>
        <w:rPr>
          <w:rFonts w:ascii="Aptos" w:eastAsia="Aptos" w:hAnsi="Aptos" w:cs="Aptos"/>
          <w:lang w:val="es-GT"/>
        </w:rPr>
      </w:pPr>
    </w:p>
    <w:p w14:paraId="43F05421" w14:textId="33EA910D" w:rsidR="007E7C78" w:rsidRDefault="007E7C78" w:rsidP="7067278C">
      <w:pPr>
        <w:spacing w:after="160" w:line="276" w:lineRule="auto"/>
        <w:rPr>
          <w:rFonts w:ascii="Aptos" w:eastAsia="Aptos" w:hAnsi="Aptos" w:cs="Aptos"/>
          <w:lang w:val="es-GT"/>
        </w:rPr>
      </w:pPr>
    </w:p>
    <w:p w14:paraId="09844FD8" w14:textId="77777777" w:rsidR="006B44C8" w:rsidRDefault="006B44C8" w:rsidP="006B44C8">
      <w:pPr>
        <w:spacing w:after="160" w:line="276" w:lineRule="auto"/>
        <w:rPr>
          <w:rFonts w:hint="eastAsia"/>
          <w:lang w:val="es-GT"/>
        </w:rPr>
      </w:pPr>
    </w:p>
    <w:p w14:paraId="4647E72F" w14:textId="77777777" w:rsidR="006B44C8" w:rsidRDefault="006B44C8" w:rsidP="006B44C8">
      <w:pPr>
        <w:spacing w:after="160" w:line="276" w:lineRule="auto"/>
        <w:rPr>
          <w:rFonts w:hint="eastAsia"/>
          <w:lang w:val="es-GT"/>
        </w:rPr>
      </w:pPr>
    </w:p>
    <w:p w14:paraId="04A27A44" w14:textId="77777777" w:rsidR="006B44C8" w:rsidRDefault="006B44C8" w:rsidP="006B44C8">
      <w:pPr>
        <w:spacing w:after="160" w:line="276" w:lineRule="auto"/>
        <w:rPr>
          <w:rFonts w:hint="eastAsia"/>
          <w:lang w:val="es-GT"/>
        </w:rPr>
      </w:pPr>
    </w:p>
    <w:sectPr w:rsidR="006B44C8" w:rsidSect="00F85041">
      <w:headerReference w:type="default" r:id="rId10"/>
      <w:footerReference w:type="default" r:id="rId11"/>
      <w:pgSz w:w="12240" w:h="15840" w:code="1"/>
      <w:pgMar w:top="720" w:right="720" w:bottom="720" w:left="720" w:header="680" w:footer="0" w:gutter="0"/>
      <w:cols w:space="720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50A8A" w14:textId="77777777" w:rsidR="004D750F" w:rsidRDefault="004D750F">
      <w:pPr>
        <w:rPr>
          <w:rFonts w:hint="eastAsia"/>
        </w:rPr>
      </w:pPr>
      <w:r>
        <w:separator/>
      </w:r>
    </w:p>
  </w:endnote>
  <w:endnote w:type="continuationSeparator" w:id="0">
    <w:p w14:paraId="3F350704" w14:textId="77777777" w:rsidR="004D750F" w:rsidRDefault="004D750F">
      <w:pPr>
        <w:rPr>
          <w:rFonts w:hint="eastAsia"/>
        </w:rPr>
      </w:pPr>
      <w:r>
        <w:continuationSeparator/>
      </w:r>
    </w:p>
  </w:endnote>
  <w:endnote w:type="continuationNotice" w:id="1">
    <w:p w14:paraId="6E2AD14B" w14:textId="77777777" w:rsidR="004D750F" w:rsidRDefault="004D750F">
      <w:pPr>
        <w:rPr>
          <w:rFonts w:hint="eastAsia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Songti SC">
    <w:altName w:val="Microsoft YaHei"/>
    <w:charset w:val="86"/>
    <w:family w:val="auto"/>
    <w:pitch w:val="variable"/>
    <w:sig w:usb0="00000287" w:usb1="080F0000" w:usb2="00000010" w:usb3="00000000" w:csb0="0004009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</w:font>
  <w:font w:name="PingFang SC">
    <w:charset w:val="86"/>
    <w:family w:val="swiss"/>
    <w:pitch w:val="variable"/>
    <w:sig w:usb0="A00002FF" w:usb1="7ACFFDFB" w:usb2="00000017" w:usb3="00000000" w:csb0="00040001" w:csb1="00000000"/>
  </w:font>
  <w:font w:name="MinionPro-Regular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D0CCB" w14:textId="26D4F7A1" w:rsidR="00BD4DB7" w:rsidRPr="007D5185" w:rsidRDefault="00BD4DB7" w:rsidP="00BD4DB7">
    <w:pPr>
      <w:pStyle w:val="Rodap"/>
      <w:jc w:val="right"/>
      <w:rPr>
        <w:rFonts w:ascii="Arial" w:hAnsi="Arial" w:cs="Arial"/>
        <w:color w:val="00358E"/>
      </w:rPr>
    </w:pPr>
    <w:r w:rsidRPr="007D5185">
      <w:rPr>
        <w:rFonts w:ascii="Arial" w:hAnsi="Arial" w:cs="Arial"/>
        <w:color w:val="00358E"/>
      </w:rPr>
      <w:t>eurofarma.com</w:t>
    </w:r>
  </w:p>
  <w:p w14:paraId="64770D7E" w14:textId="77777777" w:rsidR="001C28A2" w:rsidRDefault="002D2F16">
    <w:pPr>
      <w:pStyle w:val="Rodap"/>
      <w:rPr>
        <w:rFonts w:hint="eastAsia"/>
      </w:rPr>
    </w:pPr>
    <w:r>
      <w:rPr>
        <w:rFonts w:hint="eastAsia"/>
        <w:noProof/>
      </w:rPr>
      <w:drawing>
        <wp:anchor distT="0" distB="0" distL="114300" distR="114300" simplePos="0" relativeHeight="251658240" behindDoc="1" locked="0" layoutInCell="1" allowOverlap="1" wp14:anchorId="41F066CA" wp14:editId="19F38F67">
          <wp:simplePos x="0" y="0"/>
          <wp:positionH relativeFrom="margin">
            <wp:posOffset>-532323</wp:posOffset>
          </wp:positionH>
          <wp:positionV relativeFrom="paragraph">
            <wp:posOffset>-1078230</wp:posOffset>
          </wp:positionV>
          <wp:extent cx="3665552" cy="1235710"/>
          <wp:effectExtent l="0" t="0" r="0" b="254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odape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1722"/>
                  <a:stretch/>
                </pic:blipFill>
                <pic:spPr bwMode="auto">
                  <a:xfrm>
                    <a:off x="0" y="0"/>
                    <a:ext cx="3665552" cy="12357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26ACE" w14:textId="77777777" w:rsidR="004D750F" w:rsidRDefault="004D750F">
      <w:pPr>
        <w:rPr>
          <w:rFonts w:hint="eastAsia"/>
        </w:rPr>
      </w:pPr>
      <w:r>
        <w:separator/>
      </w:r>
    </w:p>
  </w:footnote>
  <w:footnote w:type="continuationSeparator" w:id="0">
    <w:p w14:paraId="2EDDA4D8" w14:textId="77777777" w:rsidR="004D750F" w:rsidRDefault="004D750F">
      <w:pPr>
        <w:rPr>
          <w:rFonts w:hint="eastAsia"/>
        </w:rPr>
      </w:pPr>
      <w:r>
        <w:continuationSeparator/>
      </w:r>
    </w:p>
  </w:footnote>
  <w:footnote w:type="continuationNotice" w:id="1">
    <w:p w14:paraId="771152EA" w14:textId="77777777" w:rsidR="004D750F" w:rsidRDefault="004D750F">
      <w:pPr>
        <w:rPr>
          <w:rFonts w:hint="eastAsia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F706F" w14:textId="77777777" w:rsidR="001C28A2" w:rsidRDefault="0093409E" w:rsidP="0093409E">
    <w:pPr>
      <w:pStyle w:val="Cabealho"/>
      <w:rPr>
        <w:rFonts w:hint="eastAsia"/>
      </w:rPr>
    </w:pPr>
    <w:r>
      <w:rPr>
        <w:rFonts w:hint="eastAsia"/>
        <w:noProof/>
      </w:rPr>
      <w:drawing>
        <wp:anchor distT="0" distB="0" distL="114300" distR="114300" simplePos="0" relativeHeight="251658241" behindDoc="1" locked="0" layoutInCell="1" allowOverlap="1" wp14:anchorId="3E7B476A" wp14:editId="1A6F7BE3">
          <wp:simplePos x="0" y="0"/>
          <wp:positionH relativeFrom="column">
            <wp:posOffset>-538370</wp:posOffset>
          </wp:positionH>
          <wp:positionV relativeFrom="paragraph">
            <wp:posOffset>-417512</wp:posOffset>
          </wp:positionV>
          <wp:extent cx="7556500" cy="95250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topo_b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500" cy="952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92453D"/>
    <w:multiLevelType w:val="multilevel"/>
    <w:tmpl w:val="D6D07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AA14025"/>
    <w:multiLevelType w:val="multilevel"/>
    <w:tmpl w:val="2794A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0661985"/>
    <w:multiLevelType w:val="multilevel"/>
    <w:tmpl w:val="9662D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3D343D3"/>
    <w:multiLevelType w:val="multilevel"/>
    <w:tmpl w:val="5DF63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09604937">
    <w:abstractNumId w:val="1"/>
  </w:num>
  <w:num w:numId="2" w16cid:durableId="187834142">
    <w:abstractNumId w:val="2"/>
  </w:num>
  <w:num w:numId="3" w16cid:durableId="1585411271">
    <w:abstractNumId w:val="3"/>
  </w:num>
  <w:num w:numId="4" w16cid:durableId="6675594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8A2"/>
    <w:rsid w:val="0001591B"/>
    <w:rsid w:val="000421F4"/>
    <w:rsid w:val="00067154"/>
    <w:rsid w:val="000D3212"/>
    <w:rsid w:val="000E0B76"/>
    <w:rsid w:val="000E5137"/>
    <w:rsid w:val="00103E1A"/>
    <w:rsid w:val="0011703D"/>
    <w:rsid w:val="00132C68"/>
    <w:rsid w:val="00132CCE"/>
    <w:rsid w:val="00164C84"/>
    <w:rsid w:val="00191D47"/>
    <w:rsid w:val="00192D1D"/>
    <w:rsid w:val="0019738F"/>
    <w:rsid w:val="001A1138"/>
    <w:rsid w:val="001A1E66"/>
    <w:rsid w:val="001A66AE"/>
    <w:rsid w:val="001A7B6B"/>
    <w:rsid w:val="001C28A2"/>
    <w:rsid w:val="001C2CE3"/>
    <w:rsid w:val="001D5E8A"/>
    <w:rsid w:val="001F3AA9"/>
    <w:rsid w:val="00203258"/>
    <w:rsid w:val="00225DAF"/>
    <w:rsid w:val="002445D4"/>
    <w:rsid w:val="0025048F"/>
    <w:rsid w:val="00256AAD"/>
    <w:rsid w:val="0026001C"/>
    <w:rsid w:val="002912F4"/>
    <w:rsid w:val="002A687F"/>
    <w:rsid w:val="002D0DBE"/>
    <w:rsid w:val="002D2F16"/>
    <w:rsid w:val="002D6C52"/>
    <w:rsid w:val="002E5EBF"/>
    <w:rsid w:val="00324809"/>
    <w:rsid w:val="00324C47"/>
    <w:rsid w:val="00327141"/>
    <w:rsid w:val="003349F4"/>
    <w:rsid w:val="00345254"/>
    <w:rsid w:val="0035732B"/>
    <w:rsid w:val="00391042"/>
    <w:rsid w:val="003C4FD4"/>
    <w:rsid w:val="003E0F6F"/>
    <w:rsid w:val="003F5BA1"/>
    <w:rsid w:val="003F786B"/>
    <w:rsid w:val="00453794"/>
    <w:rsid w:val="00467304"/>
    <w:rsid w:val="00473310"/>
    <w:rsid w:val="004939F6"/>
    <w:rsid w:val="004A5198"/>
    <w:rsid w:val="004D1B5C"/>
    <w:rsid w:val="004D750F"/>
    <w:rsid w:val="00506A70"/>
    <w:rsid w:val="00511CF2"/>
    <w:rsid w:val="00512469"/>
    <w:rsid w:val="00513143"/>
    <w:rsid w:val="00531066"/>
    <w:rsid w:val="00537F06"/>
    <w:rsid w:val="00556553"/>
    <w:rsid w:val="00565687"/>
    <w:rsid w:val="006139A1"/>
    <w:rsid w:val="006716E4"/>
    <w:rsid w:val="006924FA"/>
    <w:rsid w:val="006972F1"/>
    <w:rsid w:val="006B44C8"/>
    <w:rsid w:val="006E04A3"/>
    <w:rsid w:val="006E563B"/>
    <w:rsid w:val="00703861"/>
    <w:rsid w:val="0071226D"/>
    <w:rsid w:val="007375A7"/>
    <w:rsid w:val="00795116"/>
    <w:rsid w:val="007C3BDF"/>
    <w:rsid w:val="007E7C78"/>
    <w:rsid w:val="008027DA"/>
    <w:rsid w:val="00851A59"/>
    <w:rsid w:val="00856372"/>
    <w:rsid w:val="008C35B7"/>
    <w:rsid w:val="008D52E6"/>
    <w:rsid w:val="008E5972"/>
    <w:rsid w:val="009075AD"/>
    <w:rsid w:val="0093409E"/>
    <w:rsid w:val="0094037E"/>
    <w:rsid w:val="00945FBD"/>
    <w:rsid w:val="009823FC"/>
    <w:rsid w:val="00985A64"/>
    <w:rsid w:val="009A1E34"/>
    <w:rsid w:val="009A477B"/>
    <w:rsid w:val="009A7D1B"/>
    <w:rsid w:val="009B4B05"/>
    <w:rsid w:val="009E7794"/>
    <w:rsid w:val="00A01D7F"/>
    <w:rsid w:val="00A663EC"/>
    <w:rsid w:val="00A67D26"/>
    <w:rsid w:val="00A73CC0"/>
    <w:rsid w:val="00AA19C1"/>
    <w:rsid w:val="00AB7A60"/>
    <w:rsid w:val="00AC444A"/>
    <w:rsid w:val="00AD7B4D"/>
    <w:rsid w:val="00AF7E2D"/>
    <w:rsid w:val="00B03178"/>
    <w:rsid w:val="00B2117B"/>
    <w:rsid w:val="00B24E18"/>
    <w:rsid w:val="00B27A80"/>
    <w:rsid w:val="00B35892"/>
    <w:rsid w:val="00BB7751"/>
    <w:rsid w:val="00BB78B5"/>
    <w:rsid w:val="00BD4DB7"/>
    <w:rsid w:val="00C015E0"/>
    <w:rsid w:val="00C07074"/>
    <w:rsid w:val="00C279D8"/>
    <w:rsid w:val="00C32B43"/>
    <w:rsid w:val="00C87B47"/>
    <w:rsid w:val="00CD0409"/>
    <w:rsid w:val="00CD3523"/>
    <w:rsid w:val="00D011E2"/>
    <w:rsid w:val="00D21BAF"/>
    <w:rsid w:val="00D35145"/>
    <w:rsid w:val="00D357DE"/>
    <w:rsid w:val="00D35ECC"/>
    <w:rsid w:val="00D36916"/>
    <w:rsid w:val="00D44AFA"/>
    <w:rsid w:val="00D45339"/>
    <w:rsid w:val="00D50344"/>
    <w:rsid w:val="00D520E1"/>
    <w:rsid w:val="00D564AB"/>
    <w:rsid w:val="00D720D9"/>
    <w:rsid w:val="00D75B4A"/>
    <w:rsid w:val="00D820A8"/>
    <w:rsid w:val="00DA70FD"/>
    <w:rsid w:val="00DC516C"/>
    <w:rsid w:val="00DE6DBE"/>
    <w:rsid w:val="00DF2677"/>
    <w:rsid w:val="00E018AF"/>
    <w:rsid w:val="00E028DE"/>
    <w:rsid w:val="00E14DDF"/>
    <w:rsid w:val="00E24540"/>
    <w:rsid w:val="00E46E91"/>
    <w:rsid w:val="00E46FD1"/>
    <w:rsid w:val="00E501AB"/>
    <w:rsid w:val="00E528F7"/>
    <w:rsid w:val="00E75C6D"/>
    <w:rsid w:val="00EC4992"/>
    <w:rsid w:val="00ED49F7"/>
    <w:rsid w:val="00EE4C1C"/>
    <w:rsid w:val="00EE50BE"/>
    <w:rsid w:val="00F021AD"/>
    <w:rsid w:val="00F2760F"/>
    <w:rsid w:val="00F44CEC"/>
    <w:rsid w:val="00F51001"/>
    <w:rsid w:val="00F54CA3"/>
    <w:rsid w:val="00F55D64"/>
    <w:rsid w:val="00F57545"/>
    <w:rsid w:val="00F66076"/>
    <w:rsid w:val="00F85041"/>
    <w:rsid w:val="00F928EA"/>
    <w:rsid w:val="00F94972"/>
    <w:rsid w:val="00FA027F"/>
    <w:rsid w:val="00FA3958"/>
    <w:rsid w:val="00FB1F3A"/>
    <w:rsid w:val="00FC43FC"/>
    <w:rsid w:val="00FD1853"/>
    <w:rsid w:val="00FD2262"/>
    <w:rsid w:val="00FE27EB"/>
    <w:rsid w:val="03440DFB"/>
    <w:rsid w:val="04C5AD2A"/>
    <w:rsid w:val="067BAEBD"/>
    <w:rsid w:val="0C20894F"/>
    <w:rsid w:val="10B9639A"/>
    <w:rsid w:val="19EAF12A"/>
    <w:rsid w:val="1BCE8147"/>
    <w:rsid w:val="1D6A51A8"/>
    <w:rsid w:val="1E6B02C8"/>
    <w:rsid w:val="25EAA1AB"/>
    <w:rsid w:val="2621B338"/>
    <w:rsid w:val="2754FBED"/>
    <w:rsid w:val="27C8AD8F"/>
    <w:rsid w:val="2F8EBA55"/>
    <w:rsid w:val="30E57990"/>
    <w:rsid w:val="31E8EA06"/>
    <w:rsid w:val="37A19758"/>
    <w:rsid w:val="39234A3B"/>
    <w:rsid w:val="3984163A"/>
    <w:rsid w:val="3C304178"/>
    <w:rsid w:val="407B6D62"/>
    <w:rsid w:val="421DDDAC"/>
    <w:rsid w:val="4DCED014"/>
    <w:rsid w:val="4E6E4AD8"/>
    <w:rsid w:val="50942DF9"/>
    <w:rsid w:val="561FDE93"/>
    <w:rsid w:val="5627041D"/>
    <w:rsid w:val="5A24981A"/>
    <w:rsid w:val="6371C79E"/>
    <w:rsid w:val="66316070"/>
    <w:rsid w:val="67F69CF3"/>
    <w:rsid w:val="68AC6D54"/>
    <w:rsid w:val="6923C85D"/>
    <w:rsid w:val="6BE40E16"/>
    <w:rsid w:val="7067278C"/>
    <w:rsid w:val="7091AAD5"/>
    <w:rsid w:val="76BAE5C4"/>
    <w:rsid w:val="78106FCD"/>
    <w:rsid w:val="78AF0BC4"/>
    <w:rsid w:val="7AE05E9B"/>
    <w:rsid w:val="7EEB1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FA0CD"/>
  <w15:docId w15:val="{73D9A8F8-4D61-4168-AEE1-0907E0E94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ongti SC" w:hAnsi="Liberation Serif" w:cs="Arial Unicode MS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otnoteCharacters">
    <w:name w:val="Footnote Characters"/>
    <w:qFormat/>
  </w:style>
  <w:style w:type="character" w:customStyle="1" w:styleId="FootnoteAnchor">
    <w:name w:val="Footnote Anchor"/>
    <w:rPr>
      <w:vertAlign w:val="superscript"/>
    </w:rPr>
  </w:style>
  <w:style w:type="paragraph" w:customStyle="1" w:styleId="Heading">
    <w:name w:val="Heading"/>
    <w:basedOn w:val="Normal"/>
    <w:next w:val="Corpodetexto"/>
    <w:qFormat/>
    <w:pPr>
      <w:keepNext/>
      <w:spacing w:before="240" w:after="120"/>
    </w:pPr>
    <w:rPr>
      <w:rFonts w:ascii="Liberation Sans" w:eastAsia="PingFang SC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styleId="Rodap">
    <w:name w:val="footer"/>
    <w:basedOn w:val="HeaderandFooter"/>
    <w:link w:val="RodapChar"/>
  </w:style>
  <w:style w:type="paragraph" w:customStyle="1" w:styleId="NoParagraphStyle">
    <w:name w:val="[No Paragraph Style]"/>
    <w:qFormat/>
    <w:pPr>
      <w:suppressAutoHyphens w:val="0"/>
      <w:spacing w:line="288" w:lineRule="auto"/>
      <w:textAlignment w:val="center"/>
    </w:pPr>
    <w:rPr>
      <w:rFonts w:ascii="MinionPro-Regular" w:hAnsi="MinionPro-Regular"/>
      <w:color w:val="000000"/>
      <w:lang w:val="en-GB"/>
    </w:rPr>
  </w:style>
  <w:style w:type="paragraph" w:customStyle="1" w:styleId="BasicParagraph">
    <w:name w:val="[Basic Paragraph]"/>
    <w:basedOn w:val="NoParagraphStyle"/>
    <w:qFormat/>
  </w:style>
  <w:style w:type="paragraph" w:customStyle="1" w:styleId="Default">
    <w:name w:val="Default"/>
    <w:rsid w:val="000D3212"/>
    <w:pPr>
      <w:suppressAutoHyphens w:val="0"/>
      <w:autoSpaceDE w:val="0"/>
      <w:autoSpaceDN w:val="0"/>
      <w:adjustRightInd w:val="0"/>
    </w:pPr>
    <w:rPr>
      <w:rFonts w:ascii="Arial" w:eastAsiaTheme="minorHAnsi" w:hAnsi="Arial" w:cs="Arial"/>
      <w:color w:val="000000"/>
      <w:kern w:val="0"/>
      <w:lang w:val="es-ES" w:eastAsia="en-US" w:bidi="ar-SA"/>
    </w:rPr>
  </w:style>
  <w:style w:type="character" w:customStyle="1" w:styleId="RodapChar">
    <w:name w:val="Rodapé Char"/>
    <w:basedOn w:val="Fontepargpadro"/>
    <w:link w:val="Rodap"/>
    <w:rsid w:val="00BD4DB7"/>
  </w:style>
  <w:style w:type="paragraph" w:styleId="SemEspaamento">
    <w:name w:val="No Spacing"/>
    <w:uiPriority w:val="1"/>
    <w:qFormat/>
    <w:rsid w:val="00FC43FC"/>
    <w:pPr>
      <w:suppressAutoHyphens w:val="0"/>
    </w:pPr>
    <w:rPr>
      <w:rFonts w:asciiTheme="minorHAnsi" w:eastAsiaTheme="minorHAnsi" w:hAnsiTheme="minorHAnsi" w:cstheme="minorBidi"/>
      <w:kern w:val="0"/>
      <w:sz w:val="22"/>
      <w:szCs w:val="22"/>
      <w:lang w:val="es-PE" w:eastAsia="en-US" w:bidi="ar-SA"/>
    </w:rPr>
  </w:style>
  <w:style w:type="table" w:styleId="Tabelacomgrade">
    <w:name w:val="Table Grid"/>
    <w:basedOn w:val="Tabelanormal"/>
    <w:uiPriority w:val="39"/>
    <w:rsid w:val="00B27A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3F5BA1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3F5B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1944cde-b39c-424f-8543-4a275f626e11" xsi:nil="true"/>
    <lcf76f155ced4ddcb4097134ff3c332f xmlns="49c7a125-f646-459c-8950-bad7b4b4548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EA333016D41A84CAAA887754DFDBE31" ma:contentTypeVersion="18" ma:contentTypeDescription="Crie um novo documento." ma:contentTypeScope="" ma:versionID="7df839f7ad102f3d91878fda1e50d2db">
  <xsd:schema xmlns:xsd="http://www.w3.org/2001/XMLSchema" xmlns:xs="http://www.w3.org/2001/XMLSchema" xmlns:p="http://schemas.microsoft.com/office/2006/metadata/properties" xmlns:ns2="49c7a125-f646-459c-8950-bad7b4b45489" xmlns:ns3="11944cde-b39c-424f-8543-4a275f626e11" targetNamespace="http://schemas.microsoft.com/office/2006/metadata/properties" ma:root="true" ma:fieldsID="b31ddaeafa99844061b29303c3947788" ns2:_="" ns3:_="">
    <xsd:import namespace="49c7a125-f646-459c-8950-bad7b4b45489"/>
    <xsd:import namespace="11944cde-b39c-424f-8543-4a275f626e1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c7a125-f646-459c-8950-bad7b4b454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c4204f11-cd29-458e-805e-ff505858d6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44cde-b39c-424f-8543-4a275f626e1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df5212-413c-412d-a0db-65592899b1bf}" ma:internalName="TaxCatchAll" ma:showField="CatchAllData" ma:web="11944cde-b39c-424f-8543-4a275f626e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0C49F4-225C-441C-94C3-C5D0AF7635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C2819B9-C931-4FEC-B1F0-BA71610C6F42}">
  <ds:schemaRefs>
    <ds:schemaRef ds:uri="http://schemas.microsoft.com/office/2006/metadata/properties"/>
    <ds:schemaRef ds:uri="http://schemas.microsoft.com/office/infopath/2007/PartnerControls"/>
    <ds:schemaRef ds:uri="11944cde-b39c-424f-8543-4a275f626e11"/>
    <ds:schemaRef ds:uri="49c7a125-f646-459c-8950-bad7b4b45489"/>
  </ds:schemaRefs>
</ds:datastoreItem>
</file>

<file path=customXml/itemProps3.xml><?xml version="1.0" encoding="utf-8"?>
<ds:datastoreItem xmlns:ds="http://schemas.openxmlformats.org/officeDocument/2006/customXml" ds:itemID="{9C52EDF4-D6F1-42B3-841E-B5E372B768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c7a125-f646-459c-8950-bad7b4b45489"/>
    <ds:schemaRef ds:uri="11944cde-b39c-424f-8543-4a275f626e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b84ab454-e321-43fd-83d7-d032f076ebb2}" enabled="0" method="" siteId="{b84ab454-e321-43fd-83d7-d032f076ebb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1035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Henrique Mitsuo Sunakozawa</dc:creator>
  <cp:keywords/>
  <dc:description/>
  <cp:lastModifiedBy>Giovana Portugal Ferreira</cp:lastModifiedBy>
  <cp:revision>3</cp:revision>
  <cp:lastPrinted>2023-07-17T16:00:00Z</cp:lastPrinted>
  <dcterms:created xsi:type="dcterms:W3CDTF">2025-04-11T12:34:00Z</dcterms:created>
  <dcterms:modified xsi:type="dcterms:W3CDTF">2025-04-11T12:35:00Z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0x010100FEA333016D41A84CAAA887754DFDBE31</vt:lpwstr>
  </property>
  <property fmtid="{D5CDD505-2E9C-101B-9397-08002B2CF9AE}" pid="3" name="MediaServiceImageTags">
    <vt:lpwstr/>
  </property>
</Properties>
</file>